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08" w:rsidRDefault="00E15208" w:rsidP="00E15208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</w:t>
      </w:r>
      <w:r w:rsidR="00342CB5">
        <w:rPr>
          <w:rFonts w:eastAsia="Calibri"/>
          <w:color w:val="auto"/>
          <w:sz w:val="28"/>
          <w:szCs w:val="28"/>
          <w:lang w:eastAsia="en-US"/>
        </w:rPr>
        <w:t>3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E15208" w:rsidRDefault="00E15208" w:rsidP="00E15208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E15208" w:rsidRDefault="00E15208" w:rsidP="001B232B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1B232B" w:rsidRPr="001B232B" w:rsidRDefault="001B232B" w:rsidP="001B232B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B232B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B232B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1B232B" w:rsidRPr="001B232B" w:rsidRDefault="001B232B" w:rsidP="001B232B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B232B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1B232B" w:rsidRPr="001B232B" w:rsidRDefault="001B232B" w:rsidP="001B232B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B232B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B232B">
        <w:rPr>
          <w:color w:val="auto"/>
          <w:sz w:val="28"/>
          <w:szCs w:val="28"/>
          <w:lang w:eastAsia="zh-CN"/>
        </w:rPr>
        <w:t xml:space="preserve"> </w:t>
      </w:r>
      <w:r w:rsidRPr="001B232B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1B232B" w:rsidRPr="001B232B" w:rsidRDefault="001B232B" w:rsidP="001B232B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B232B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1B232B" w:rsidRPr="001B232B" w:rsidRDefault="001B232B" w:rsidP="001B232B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B232B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1B232B" w:rsidRPr="001B232B" w:rsidRDefault="001B232B" w:rsidP="001B232B">
      <w:pPr>
        <w:rPr>
          <w:rFonts w:ascii="Calibri" w:eastAsia="Calibri" w:hAnsi="Calibri"/>
          <w:color w:val="auto"/>
          <w:lang w:eastAsia="en-US"/>
        </w:rPr>
      </w:pPr>
    </w:p>
    <w:p w:rsidR="001B232B" w:rsidRPr="001B232B" w:rsidRDefault="001B232B" w:rsidP="001B232B">
      <w:pPr>
        <w:rPr>
          <w:rFonts w:ascii="Calibri" w:eastAsia="Calibri" w:hAnsi="Calibri"/>
          <w:color w:val="auto"/>
        </w:rPr>
      </w:pPr>
    </w:p>
    <w:p w:rsidR="001B232B" w:rsidRPr="001B232B" w:rsidRDefault="001B232B" w:rsidP="001B232B">
      <w:pPr>
        <w:rPr>
          <w:rFonts w:ascii="Calibri" w:eastAsia="Calibri" w:hAnsi="Calibri"/>
          <w:color w:val="auto"/>
        </w:rPr>
      </w:pPr>
    </w:p>
    <w:p w:rsidR="007961CA" w:rsidRDefault="007961CA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8B3E83" w:rsidRDefault="008B3E83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8B3E83" w:rsidRDefault="008B3E83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15208" w:rsidRDefault="00E15208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15208" w:rsidRDefault="00E15208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15208" w:rsidRDefault="00E15208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15208" w:rsidRDefault="00E15208" w:rsidP="003A2C2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81B41" w:rsidRPr="008B3E83" w:rsidRDefault="001654E2" w:rsidP="008B3E83">
      <w:pPr>
        <w:tabs>
          <w:tab w:val="center" w:pos="2385"/>
        </w:tabs>
        <w:jc w:val="center"/>
        <w:rPr>
          <w:color w:val="auto"/>
          <w:sz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8B3E83">
        <w:rPr>
          <w:color w:val="auto"/>
          <w:sz w:val="28"/>
        </w:rPr>
        <w:t xml:space="preserve"> </w:t>
      </w:r>
      <w:r w:rsidR="00456C50" w:rsidRPr="008A725E">
        <w:rPr>
          <w:b/>
          <w:color w:val="auto"/>
          <w:sz w:val="28"/>
          <w:szCs w:val="28"/>
        </w:rPr>
        <w:t>ИОТ-</w:t>
      </w:r>
      <w:r w:rsidR="00456C50">
        <w:rPr>
          <w:b/>
          <w:color w:val="auto"/>
          <w:sz w:val="28"/>
          <w:szCs w:val="28"/>
        </w:rPr>
        <w:t>7</w:t>
      </w:r>
      <w:r w:rsidR="00342CB5">
        <w:rPr>
          <w:b/>
          <w:color w:val="auto"/>
          <w:sz w:val="28"/>
          <w:szCs w:val="28"/>
        </w:rPr>
        <w:t>2</w:t>
      </w:r>
      <w:r w:rsidR="00456C50" w:rsidRPr="008A725E">
        <w:rPr>
          <w:b/>
          <w:color w:val="auto"/>
          <w:sz w:val="28"/>
          <w:szCs w:val="28"/>
        </w:rPr>
        <w:t>-2023</w:t>
      </w:r>
      <w:r w:rsidR="00456C50">
        <w:rPr>
          <w:b/>
          <w:color w:val="auto"/>
          <w:sz w:val="28"/>
          <w:szCs w:val="28"/>
        </w:rPr>
        <w:t xml:space="preserve"> </w:t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F14D90">
        <w:rPr>
          <w:b/>
          <w:color w:val="auto"/>
          <w:sz w:val="28"/>
          <w:szCs w:val="28"/>
        </w:rPr>
        <w:t>провизора</w:t>
      </w:r>
      <w:r w:rsidR="00456C50" w:rsidRPr="00456C50">
        <w:rPr>
          <w:b/>
          <w:color w:val="auto"/>
          <w:sz w:val="28"/>
          <w:szCs w:val="28"/>
        </w:rPr>
        <w:t xml:space="preserve"> </w:t>
      </w:r>
    </w:p>
    <w:p w:rsidR="008B3E83" w:rsidRPr="008B3E83" w:rsidRDefault="008B3E83" w:rsidP="008B3E83">
      <w:pPr>
        <w:jc w:val="center"/>
        <w:rPr>
          <w:color w:val="auto"/>
          <w:sz w:val="28"/>
          <w:szCs w:val="28"/>
          <w:lang w:eastAsia="en-US"/>
        </w:rPr>
      </w:pPr>
      <w:r w:rsidRPr="008B3E83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E15208" w:rsidRDefault="00E15208" w:rsidP="008B3E83">
      <w:pPr>
        <w:rPr>
          <w:color w:val="auto"/>
          <w:sz w:val="28"/>
          <w:szCs w:val="28"/>
          <w:lang w:eastAsia="en-US"/>
        </w:rPr>
      </w:pPr>
    </w:p>
    <w:p w:rsidR="00E15208" w:rsidRDefault="00E15208" w:rsidP="008B3E83">
      <w:pPr>
        <w:rPr>
          <w:color w:val="auto"/>
          <w:sz w:val="28"/>
          <w:szCs w:val="28"/>
          <w:lang w:eastAsia="en-US"/>
        </w:rPr>
      </w:pPr>
    </w:p>
    <w:p w:rsidR="00E15208" w:rsidRDefault="00E15208" w:rsidP="008B3E83">
      <w:pPr>
        <w:rPr>
          <w:color w:val="auto"/>
          <w:sz w:val="28"/>
          <w:szCs w:val="28"/>
          <w:lang w:eastAsia="en-US"/>
        </w:rPr>
      </w:pPr>
    </w:p>
    <w:p w:rsidR="00E15208" w:rsidRDefault="00E15208" w:rsidP="008B3E83">
      <w:pPr>
        <w:rPr>
          <w:color w:val="auto"/>
          <w:sz w:val="28"/>
          <w:szCs w:val="28"/>
          <w:lang w:eastAsia="en-US"/>
        </w:rPr>
      </w:pPr>
    </w:p>
    <w:p w:rsidR="00E15208" w:rsidRDefault="00E15208" w:rsidP="008B3E83">
      <w:pPr>
        <w:rPr>
          <w:color w:val="auto"/>
          <w:sz w:val="28"/>
          <w:szCs w:val="28"/>
          <w:lang w:eastAsia="en-US"/>
        </w:rPr>
      </w:pPr>
    </w:p>
    <w:p w:rsidR="00E15208" w:rsidRDefault="00E15208" w:rsidP="008B3E83">
      <w:pPr>
        <w:rPr>
          <w:color w:val="auto"/>
          <w:sz w:val="28"/>
          <w:szCs w:val="28"/>
          <w:lang w:eastAsia="en-US"/>
        </w:rPr>
      </w:pPr>
    </w:p>
    <w:p w:rsidR="00E15208" w:rsidRPr="008B3E83" w:rsidRDefault="00E15208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rPr>
          <w:color w:val="auto"/>
          <w:sz w:val="28"/>
          <w:szCs w:val="28"/>
          <w:lang w:eastAsia="en-US"/>
        </w:rPr>
      </w:pPr>
    </w:p>
    <w:p w:rsidR="008B3E83" w:rsidRPr="008B3E83" w:rsidRDefault="008B3E83" w:rsidP="008B3E83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8B3E83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5879BC" w:rsidRPr="008B3E83" w:rsidRDefault="008B3E83" w:rsidP="008B3E83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8B3E83">
        <w:rPr>
          <w:b/>
          <w:color w:val="auto"/>
          <w:sz w:val="28"/>
          <w:szCs w:val="28"/>
          <w:lang w:val="en-US" w:eastAsia="en-US"/>
        </w:rPr>
        <w:t>2023</w:t>
      </w:r>
    </w:p>
    <w:p w:rsidR="00F4225C" w:rsidRPr="00412FBE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412FBE"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F4225C" w:rsidRPr="00412FBE" w:rsidRDefault="00F4225C" w:rsidP="00F4225C">
      <w:pPr>
        <w:pStyle w:val="a4"/>
        <w:rPr>
          <w:color w:val="000000"/>
          <w:sz w:val="28"/>
          <w:szCs w:val="28"/>
        </w:rPr>
      </w:pP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 xml:space="preserve">1.1. Требования охраны труда, изложенные в настоящей Инструкции, распространяются на лиц, выполняющих работу </w:t>
      </w:r>
      <w:r>
        <w:rPr>
          <w:color w:val="000000"/>
          <w:sz w:val="28"/>
          <w:szCs w:val="28"/>
        </w:rPr>
        <w:t>провизора</w:t>
      </w:r>
      <w:r w:rsidRPr="00412FBE">
        <w:rPr>
          <w:color w:val="000000"/>
          <w:sz w:val="28"/>
          <w:szCs w:val="28"/>
        </w:rPr>
        <w:t>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1.2. Настоящая инструкция по охране труда разработана на основе установленных обязательных требований по охране труда в Российской Федерации, а также:</w:t>
      </w:r>
    </w:p>
    <w:p w:rsidR="00F4225C" w:rsidRPr="00412FBE" w:rsidRDefault="00F4225C" w:rsidP="00F4225C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результатов специальной оценки условий труда;</w:t>
      </w:r>
    </w:p>
    <w:p w:rsidR="00F4225C" w:rsidRPr="00412FBE" w:rsidRDefault="00F4225C" w:rsidP="00F4225C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определения профессиональных рисков и опасностей;</w:t>
      </w:r>
    </w:p>
    <w:p w:rsidR="00F4225C" w:rsidRPr="00412FBE" w:rsidRDefault="00F4225C" w:rsidP="00F4225C">
      <w:pPr>
        <w:numPr>
          <w:ilvl w:val="0"/>
          <w:numId w:val="16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анализа результатов расследования травмирования.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 xml:space="preserve">1.3. Выполнение требований настоящей инструкции обязательно для </w:t>
      </w:r>
      <w:r w:rsidR="00387BE1">
        <w:rPr>
          <w:color w:val="000000"/>
          <w:sz w:val="28"/>
          <w:szCs w:val="28"/>
        </w:rPr>
        <w:t>провизора</w:t>
      </w:r>
      <w:r w:rsidRPr="00412FBE">
        <w:rPr>
          <w:color w:val="000000"/>
          <w:sz w:val="28"/>
          <w:szCs w:val="28"/>
        </w:rPr>
        <w:t xml:space="preserve"> при выполнении </w:t>
      </w:r>
      <w:r w:rsidR="00387BE1">
        <w:rPr>
          <w:color w:val="000000"/>
          <w:sz w:val="28"/>
          <w:szCs w:val="28"/>
        </w:rPr>
        <w:t xml:space="preserve">им </w:t>
      </w:r>
      <w:r w:rsidRPr="00412FBE">
        <w:rPr>
          <w:color w:val="000000"/>
          <w:sz w:val="28"/>
          <w:szCs w:val="28"/>
        </w:rPr>
        <w:t>должностны</w:t>
      </w:r>
      <w:r w:rsidR="00387BE1">
        <w:rPr>
          <w:color w:val="000000"/>
          <w:sz w:val="28"/>
          <w:szCs w:val="28"/>
        </w:rPr>
        <w:t xml:space="preserve">х обязанностей независимо от </w:t>
      </w:r>
      <w:r w:rsidRPr="00412FBE">
        <w:rPr>
          <w:color w:val="000000"/>
          <w:sz w:val="28"/>
          <w:szCs w:val="28"/>
        </w:rPr>
        <w:t>категории, квалификации и стажа работы.</w:t>
      </w:r>
    </w:p>
    <w:p w:rsidR="00F4225C" w:rsidRPr="00412FBE" w:rsidRDefault="00F4225C" w:rsidP="00F4225C">
      <w:pPr>
        <w:jc w:val="both"/>
        <w:rPr>
          <w:color w:val="000000"/>
          <w:sz w:val="28"/>
          <w:szCs w:val="28"/>
        </w:rPr>
      </w:pPr>
    </w:p>
    <w:p w:rsidR="00F4225C" w:rsidRPr="00412FBE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412FBE">
        <w:rPr>
          <w:b/>
          <w:bCs/>
          <w:color w:val="000000"/>
          <w:sz w:val="28"/>
          <w:szCs w:val="28"/>
        </w:rPr>
        <w:t>Нормативные ссылки</w:t>
      </w:r>
    </w:p>
    <w:p w:rsidR="00F4225C" w:rsidRPr="00412FBE" w:rsidRDefault="00F4225C" w:rsidP="00F4225C">
      <w:pPr>
        <w:pStyle w:val="a4"/>
        <w:rPr>
          <w:color w:val="000000"/>
          <w:sz w:val="28"/>
          <w:szCs w:val="28"/>
        </w:rPr>
      </w:pPr>
    </w:p>
    <w:p w:rsidR="00B51E08" w:rsidRPr="00EF221D" w:rsidRDefault="00B51E08" w:rsidP="00B51E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F221D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B51E08" w:rsidRPr="00EF221D" w:rsidRDefault="00B51E08" w:rsidP="00B51E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F221D">
        <w:rPr>
          <w:color w:val="000000"/>
          <w:sz w:val="28"/>
          <w:szCs w:val="28"/>
          <w:lang w:eastAsia="en-US"/>
        </w:rPr>
        <w:t xml:space="preserve">2.1.1. </w:t>
      </w:r>
      <w:r w:rsidRPr="00EF221D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EF221D">
        <w:rPr>
          <w:color w:val="000000"/>
          <w:sz w:val="28"/>
          <w:szCs w:val="28"/>
          <w:lang w:eastAsia="en-US"/>
        </w:rPr>
        <w:t>от 30.12.2001 № 197-ФЗ;</w:t>
      </w:r>
    </w:p>
    <w:p w:rsidR="00B51E08" w:rsidRPr="00EF221D" w:rsidRDefault="00B51E08" w:rsidP="00B51E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F221D">
        <w:rPr>
          <w:color w:val="000000"/>
          <w:sz w:val="28"/>
          <w:szCs w:val="28"/>
          <w:lang w:eastAsia="en-US"/>
        </w:rPr>
        <w:t xml:space="preserve">2.1.2 </w:t>
      </w:r>
      <w:r w:rsidRPr="00EF221D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EF221D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B51E08" w:rsidRPr="00EF221D" w:rsidRDefault="00B51E08" w:rsidP="00B51E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F221D">
        <w:rPr>
          <w:color w:val="000000"/>
          <w:sz w:val="28"/>
          <w:szCs w:val="28"/>
          <w:lang w:eastAsia="en-US"/>
        </w:rPr>
        <w:t>2.1.</w:t>
      </w:r>
      <w:r>
        <w:rPr>
          <w:color w:val="000000"/>
          <w:sz w:val="28"/>
          <w:szCs w:val="28"/>
          <w:lang w:eastAsia="en-US"/>
        </w:rPr>
        <w:t>3</w:t>
      </w:r>
      <w:r w:rsidRPr="00EF221D">
        <w:rPr>
          <w:color w:val="000000"/>
          <w:sz w:val="28"/>
          <w:szCs w:val="28"/>
          <w:lang w:eastAsia="en-US"/>
        </w:rPr>
        <w:t xml:space="preserve">. </w:t>
      </w:r>
      <w:r w:rsidRPr="00EF221D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EF221D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B51E08" w:rsidRDefault="00B51E08" w:rsidP="00B51E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F221D">
        <w:rPr>
          <w:color w:val="000000"/>
          <w:sz w:val="28"/>
          <w:szCs w:val="28"/>
          <w:lang w:eastAsia="en-US"/>
        </w:rPr>
        <w:t>2.1.</w:t>
      </w:r>
      <w:r>
        <w:rPr>
          <w:color w:val="000000"/>
          <w:sz w:val="28"/>
          <w:szCs w:val="28"/>
          <w:lang w:eastAsia="en-US"/>
        </w:rPr>
        <w:t>4</w:t>
      </w:r>
      <w:r w:rsidRPr="00EF221D">
        <w:rPr>
          <w:color w:val="000000"/>
          <w:sz w:val="28"/>
          <w:szCs w:val="28"/>
          <w:lang w:eastAsia="en-US"/>
        </w:rPr>
        <w:t xml:space="preserve">. </w:t>
      </w:r>
      <w:r w:rsidRPr="00EF221D">
        <w:rPr>
          <w:b/>
          <w:bCs/>
          <w:color w:val="000000"/>
          <w:sz w:val="28"/>
          <w:szCs w:val="28"/>
          <w:lang w:eastAsia="en-US"/>
        </w:rPr>
        <w:t>Приказ Министерства труда и социальной защиты Российской Федерации от 29.10.2021 № 772н</w:t>
      </w:r>
      <w:r w:rsidRPr="00EF221D">
        <w:rPr>
          <w:color w:val="000000"/>
          <w:sz w:val="28"/>
          <w:szCs w:val="28"/>
          <w:lang w:eastAsia="en-US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C74F12" w:rsidRPr="00412FBE" w:rsidRDefault="00C74F12" w:rsidP="00F4225C">
      <w:pPr>
        <w:ind w:firstLine="426"/>
        <w:jc w:val="both"/>
        <w:rPr>
          <w:color w:val="000000"/>
          <w:sz w:val="28"/>
          <w:szCs w:val="28"/>
        </w:rPr>
      </w:pPr>
    </w:p>
    <w:p w:rsidR="00F4225C" w:rsidRPr="00412FBE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412FBE"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F4225C" w:rsidRPr="00412FBE" w:rsidRDefault="00F4225C" w:rsidP="00F4225C">
      <w:pPr>
        <w:pStyle w:val="a4"/>
        <w:rPr>
          <w:color w:val="000000"/>
          <w:sz w:val="28"/>
          <w:szCs w:val="28"/>
        </w:rPr>
      </w:pPr>
    </w:p>
    <w:p w:rsidR="00F4225C" w:rsidRPr="00412FBE" w:rsidRDefault="00B51E08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4225C" w:rsidRPr="00412FBE">
        <w:rPr>
          <w:color w:val="000000"/>
          <w:sz w:val="28"/>
          <w:szCs w:val="28"/>
        </w:rPr>
        <w:t xml:space="preserve">1. </w:t>
      </w:r>
      <w:r w:rsidR="009A1DBE">
        <w:rPr>
          <w:color w:val="000000"/>
          <w:sz w:val="28"/>
          <w:szCs w:val="28"/>
        </w:rPr>
        <w:t>Провизору</w:t>
      </w:r>
      <w:r w:rsidR="00F4225C" w:rsidRPr="00412FBE">
        <w:rPr>
          <w:color w:val="000000"/>
          <w:sz w:val="28"/>
          <w:szCs w:val="28"/>
        </w:rPr>
        <w:t xml:space="preserve"> необходимо выполнять свои обязанности в соответствии с требованиями настоящей инструкции.</w:t>
      </w:r>
    </w:p>
    <w:p w:rsidR="00F4225C" w:rsidRPr="00412FBE" w:rsidRDefault="00B51E08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4225C" w:rsidRPr="00412FBE">
        <w:rPr>
          <w:color w:val="000000"/>
          <w:sz w:val="28"/>
          <w:szCs w:val="28"/>
        </w:rPr>
        <w:t xml:space="preserve">2. К работе </w:t>
      </w:r>
      <w:r w:rsidR="00F4225C">
        <w:rPr>
          <w:color w:val="000000"/>
          <w:sz w:val="28"/>
          <w:szCs w:val="28"/>
        </w:rPr>
        <w:t>провизором</w:t>
      </w:r>
      <w:r w:rsidR="00F4225C" w:rsidRPr="00412FBE">
        <w:rPr>
          <w:color w:val="000000"/>
          <w:sz w:val="28"/>
          <w:szCs w:val="28"/>
        </w:rPr>
        <w:t xml:space="preserve"> допускаются лица, имеющие специальное образование, прошедшие медицинское освидетельствование, теоретическое и практическое обучение.</w:t>
      </w:r>
    </w:p>
    <w:p w:rsidR="00F4225C" w:rsidRPr="00412FBE" w:rsidRDefault="00B51E08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4225C" w:rsidRPr="00412FBE">
        <w:rPr>
          <w:color w:val="000000"/>
          <w:sz w:val="28"/>
          <w:szCs w:val="28"/>
        </w:rPr>
        <w:t>3. Работник при приеме на работу проходит вводный инструктаж. Перед допуском к самостоятельной работе он должен пройти первичный инструктаж на рабочем месте, инструктажи по пож</w:t>
      </w:r>
      <w:r w:rsidR="00387BE1">
        <w:rPr>
          <w:color w:val="000000"/>
          <w:sz w:val="28"/>
          <w:szCs w:val="28"/>
        </w:rPr>
        <w:t xml:space="preserve">арной безопасности, </w:t>
      </w:r>
      <w:r w:rsidR="00387BE1" w:rsidRPr="00412FBE">
        <w:rPr>
          <w:color w:val="000000"/>
          <w:sz w:val="28"/>
          <w:szCs w:val="28"/>
        </w:rPr>
        <w:t>обучение</w:t>
      </w:r>
      <w:r w:rsidR="00F4225C" w:rsidRPr="00412FBE">
        <w:rPr>
          <w:color w:val="000000"/>
          <w:sz w:val="28"/>
          <w:szCs w:val="28"/>
        </w:rPr>
        <w:t xml:space="preserve"> безопасным методам труда, проверку знаний в объеме програм</w:t>
      </w:r>
      <w:r w:rsidR="00F4225C">
        <w:rPr>
          <w:color w:val="000000"/>
          <w:sz w:val="28"/>
          <w:szCs w:val="28"/>
        </w:rPr>
        <w:t>мы обучения по охране труда.</w:t>
      </w:r>
    </w:p>
    <w:p w:rsidR="00F4225C" w:rsidRPr="00412FBE" w:rsidRDefault="00B51E08" w:rsidP="00387BE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4225C" w:rsidRPr="00412FBE">
        <w:rPr>
          <w:color w:val="000000"/>
          <w:sz w:val="28"/>
          <w:szCs w:val="28"/>
        </w:rPr>
        <w:t>4</w:t>
      </w:r>
      <w:r w:rsidR="00387BE1">
        <w:rPr>
          <w:color w:val="000000"/>
          <w:sz w:val="28"/>
          <w:szCs w:val="28"/>
        </w:rPr>
        <w:t xml:space="preserve">. </w:t>
      </w:r>
      <w:r w:rsidR="00F4225C" w:rsidRPr="00412FBE">
        <w:rPr>
          <w:color w:val="000000"/>
          <w:sz w:val="28"/>
          <w:szCs w:val="28"/>
        </w:rPr>
        <w:t>Работники, не прошедшие проверку знаний в установленные сроки, к самостоятельной работе не допускаются.</w:t>
      </w:r>
    </w:p>
    <w:p w:rsidR="00387BE1" w:rsidRDefault="00B51E08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387BE1">
        <w:rPr>
          <w:color w:val="000000"/>
          <w:sz w:val="28"/>
          <w:szCs w:val="28"/>
        </w:rPr>
        <w:t>5</w:t>
      </w:r>
      <w:r w:rsidR="00F4225C" w:rsidRPr="00412FBE">
        <w:rPr>
          <w:color w:val="000000"/>
          <w:sz w:val="28"/>
          <w:szCs w:val="28"/>
        </w:rPr>
        <w:t>. Необходимо проходить обязательные периодические (в течение трудовой деятельности) медицинские осмотры (обследования), а также проходить внеочередные медицинские осмотры (обследования</w:t>
      </w:r>
      <w:r w:rsidR="00387BE1">
        <w:rPr>
          <w:color w:val="000000"/>
          <w:sz w:val="28"/>
          <w:szCs w:val="28"/>
        </w:rPr>
        <w:t>).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lastRenderedPageBreak/>
        <w:t>3.</w:t>
      </w:r>
      <w:r w:rsidR="00B51E08">
        <w:rPr>
          <w:color w:val="000000"/>
          <w:sz w:val="28"/>
          <w:szCs w:val="28"/>
        </w:rPr>
        <w:t>6</w:t>
      </w:r>
      <w:r w:rsidRPr="00412FB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Провизору</w:t>
      </w:r>
      <w:r w:rsidRPr="00412FBE">
        <w:rPr>
          <w:color w:val="000000"/>
          <w:sz w:val="28"/>
          <w:szCs w:val="28"/>
        </w:rPr>
        <w:t xml:space="preserve"> необходимо:</w:t>
      </w:r>
    </w:p>
    <w:p w:rsidR="00F4225C" w:rsidRPr="00412FBE" w:rsidRDefault="00F4225C" w:rsidP="00F4225C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выполнять работу, входящую в его обязанности или порученную непосредственным руководителем, при условии, что он обучен правилам безопасного выполнения этой работы;</w:t>
      </w:r>
    </w:p>
    <w:p w:rsidR="00F4225C" w:rsidRPr="00412FBE" w:rsidRDefault="00F4225C" w:rsidP="00F4225C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применять безопасные приемы выполнения работ;</w:t>
      </w:r>
    </w:p>
    <w:p w:rsidR="00F4225C" w:rsidRPr="00412FBE" w:rsidRDefault="00F4225C" w:rsidP="00F4225C">
      <w:pPr>
        <w:numPr>
          <w:ilvl w:val="0"/>
          <w:numId w:val="1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знать место нахождения первичных средств пожаротушения;</w:t>
      </w:r>
    </w:p>
    <w:p w:rsidR="00F4225C" w:rsidRPr="00412FBE" w:rsidRDefault="00F4225C" w:rsidP="00F4225C">
      <w:pPr>
        <w:numPr>
          <w:ilvl w:val="0"/>
          <w:numId w:val="17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уметь оказывать первую помощь пострадавшим.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7</w:t>
      </w:r>
      <w:r w:rsidRPr="00412FBE">
        <w:rPr>
          <w:color w:val="000000"/>
          <w:sz w:val="28"/>
          <w:szCs w:val="28"/>
        </w:rPr>
        <w:t xml:space="preserve">. </w:t>
      </w:r>
      <w:r w:rsidR="009A1DBE">
        <w:rPr>
          <w:color w:val="000000"/>
          <w:sz w:val="28"/>
          <w:szCs w:val="28"/>
        </w:rPr>
        <w:t>Провизор</w:t>
      </w:r>
      <w:r w:rsidRPr="00412FBE">
        <w:rPr>
          <w:color w:val="000000"/>
          <w:sz w:val="28"/>
          <w:szCs w:val="28"/>
        </w:rPr>
        <w:t xml:space="preserve"> обязан соблюдать Правила внутреннего трудового распорядка и графики работы.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8</w:t>
      </w:r>
      <w:r w:rsidRPr="00412FBE">
        <w:rPr>
          <w:color w:val="000000"/>
          <w:sz w:val="28"/>
          <w:szCs w:val="28"/>
        </w:rPr>
        <w:t>. Работник несет ответственность за нарушение требований настоящей инструкции в порядке, установленном Правилами внутреннего трудового распорядка и действующим законодательством.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9</w:t>
      </w:r>
      <w:r w:rsidRPr="00412FBE">
        <w:rPr>
          <w:color w:val="000000"/>
          <w:sz w:val="28"/>
          <w:szCs w:val="28"/>
        </w:rPr>
        <w:t>. При выполнении работ работник обязан соблюдать режимы труда и отдыха.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10</w:t>
      </w:r>
      <w:r w:rsidRPr="00412FBE">
        <w:rPr>
          <w:color w:val="000000"/>
          <w:sz w:val="28"/>
          <w:szCs w:val="28"/>
        </w:rPr>
        <w:t xml:space="preserve">. Время начала и окончания смены, время и место для отдыха и питания </w:t>
      </w:r>
      <w:r w:rsidR="009A1DBE" w:rsidRPr="00412FBE">
        <w:rPr>
          <w:color w:val="000000"/>
          <w:sz w:val="28"/>
          <w:szCs w:val="28"/>
        </w:rPr>
        <w:t>устанавливаются работодателем</w:t>
      </w:r>
      <w:r w:rsidR="009A1DBE">
        <w:rPr>
          <w:color w:val="000000"/>
          <w:sz w:val="28"/>
          <w:szCs w:val="28"/>
        </w:rPr>
        <w:t xml:space="preserve"> учреждения</w:t>
      </w:r>
      <w:r w:rsidRPr="00412FBE">
        <w:rPr>
          <w:color w:val="000000"/>
          <w:sz w:val="28"/>
          <w:szCs w:val="28"/>
        </w:rPr>
        <w:t>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1</w:t>
      </w:r>
      <w:r w:rsidRPr="00412FBE">
        <w:rPr>
          <w:color w:val="000000"/>
          <w:sz w:val="28"/>
          <w:szCs w:val="28"/>
        </w:rPr>
        <w:t>1. При выполнении работ на работника могут воздействовать опасные и вредные производственные факторы:</w:t>
      </w:r>
    </w:p>
    <w:p w:rsidR="00F4225C" w:rsidRPr="00412FBE" w:rsidRDefault="00F4225C" w:rsidP="00F4225C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повышенное напряжение органов зрения;</w:t>
      </w:r>
    </w:p>
    <w:p w:rsidR="00F4225C" w:rsidRPr="00412FBE" w:rsidRDefault="00F4225C" w:rsidP="00F4225C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тяжесть трудового процесса – показатели физической нагрузки на опорно-двигательный аппарат и на функциональные системы организма работника;</w:t>
      </w:r>
    </w:p>
    <w:p w:rsidR="00F4225C" w:rsidRPr="00412FBE" w:rsidRDefault="00F4225C" w:rsidP="00F4225C">
      <w:pPr>
        <w:numPr>
          <w:ilvl w:val="0"/>
          <w:numId w:val="18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напряженность трудового процесса – показатели сенсорной нагрузки на центральную нервную систему и органы чувств работника.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1</w:t>
      </w:r>
      <w:r w:rsidRPr="00412FBE">
        <w:rPr>
          <w:color w:val="000000"/>
          <w:sz w:val="28"/>
          <w:szCs w:val="28"/>
        </w:rPr>
        <w:t>2. В качестве опасностей в соответствии с перечнем профессиональных рисков и опасностей, представляющих угрозу жизни и здоровью работников, при выполнении могут возникнуть следующие риски: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Механические опасности:</w:t>
      </w:r>
    </w:p>
    <w:p w:rsidR="00F4225C" w:rsidRPr="00412FBE" w:rsidRDefault="00F4225C" w:rsidP="00F4225C">
      <w:pPr>
        <w:numPr>
          <w:ilvl w:val="0"/>
          <w:numId w:val="19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Электрические опасности:</w:t>
      </w:r>
    </w:p>
    <w:p w:rsidR="00F4225C" w:rsidRPr="00412FBE" w:rsidRDefault="00F4225C" w:rsidP="00F4225C">
      <w:pPr>
        <w:numPr>
          <w:ilvl w:val="0"/>
          <w:numId w:val="20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напряжением.</w:t>
      </w:r>
    </w:p>
    <w:p w:rsidR="00E677E5" w:rsidRPr="00E677E5" w:rsidRDefault="00F4225C" w:rsidP="00E677E5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13</w:t>
      </w:r>
      <w:r w:rsidRPr="00412FBE">
        <w:rPr>
          <w:color w:val="000000"/>
          <w:sz w:val="28"/>
          <w:szCs w:val="28"/>
        </w:rPr>
        <w:t xml:space="preserve">. </w:t>
      </w:r>
      <w:r w:rsidR="00E677E5" w:rsidRPr="00E677E5">
        <w:rPr>
          <w:color w:val="000000"/>
          <w:sz w:val="28"/>
          <w:szCs w:val="28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1</w:t>
      </w:r>
      <w:r w:rsidR="00E677E5">
        <w:rPr>
          <w:color w:val="000000"/>
          <w:sz w:val="28"/>
          <w:szCs w:val="28"/>
        </w:rPr>
        <w:t>4</w:t>
      </w:r>
      <w:r w:rsidRPr="00412FBE">
        <w:rPr>
          <w:color w:val="000000"/>
          <w:sz w:val="28"/>
          <w:szCs w:val="28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 сообщить о произошедшем непосредств</w:t>
      </w:r>
      <w:r>
        <w:rPr>
          <w:color w:val="000000"/>
          <w:sz w:val="28"/>
          <w:szCs w:val="28"/>
        </w:rPr>
        <w:t>енному руководителю.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B51E08">
        <w:rPr>
          <w:color w:val="000000"/>
          <w:sz w:val="28"/>
          <w:szCs w:val="28"/>
        </w:rPr>
        <w:t>1</w:t>
      </w:r>
      <w:r w:rsidR="00E677E5">
        <w:rPr>
          <w:color w:val="000000"/>
          <w:sz w:val="28"/>
          <w:szCs w:val="28"/>
        </w:rPr>
        <w:t>5</w:t>
      </w:r>
      <w:r w:rsidRPr="00412FBE">
        <w:rPr>
          <w:color w:val="000000"/>
          <w:sz w:val="28"/>
          <w:szCs w:val="28"/>
        </w:rPr>
        <w:t>. В случае заболевания, плохого самочувствия обязан сообщить о своем состоянии непосредственному руководителю и обратиться за медицинской помощью.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lastRenderedPageBreak/>
        <w:t>3.</w:t>
      </w:r>
      <w:r w:rsidR="007E62BA">
        <w:rPr>
          <w:color w:val="000000"/>
          <w:sz w:val="28"/>
          <w:szCs w:val="28"/>
        </w:rPr>
        <w:t>1</w:t>
      </w:r>
      <w:r w:rsidR="00E677E5">
        <w:rPr>
          <w:color w:val="000000"/>
          <w:sz w:val="28"/>
          <w:szCs w:val="28"/>
        </w:rPr>
        <w:t>6</w:t>
      </w:r>
      <w:r w:rsidRPr="00412FBE">
        <w:rPr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7E62BA">
        <w:rPr>
          <w:color w:val="000000"/>
          <w:sz w:val="28"/>
          <w:szCs w:val="28"/>
        </w:rPr>
        <w:t>1</w:t>
      </w:r>
      <w:r w:rsidR="00E677E5">
        <w:rPr>
          <w:color w:val="000000"/>
          <w:sz w:val="28"/>
          <w:szCs w:val="28"/>
        </w:rPr>
        <w:t>7</w:t>
      </w:r>
      <w:r w:rsidRPr="00412FBE">
        <w:rPr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3.</w:t>
      </w:r>
      <w:r w:rsidR="007E62BA">
        <w:rPr>
          <w:color w:val="000000"/>
          <w:sz w:val="28"/>
          <w:szCs w:val="28"/>
        </w:rPr>
        <w:t>1</w:t>
      </w:r>
      <w:r w:rsidR="00E677E5">
        <w:rPr>
          <w:color w:val="000000"/>
          <w:sz w:val="28"/>
          <w:szCs w:val="28"/>
        </w:rPr>
        <w:t>8</w:t>
      </w:r>
      <w:r w:rsidRPr="00412FBE">
        <w:rPr>
          <w:color w:val="000000"/>
          <w:sz w:val="28"/>
          <w:szCs w:val="28"/>
        </w:rPr>
        <w:t>. Для питья употреблять воду из диспенсеров, чайников.</w:t>
      </w:r>
    </w:p>
    <w:p w:rsidR="00F4225C" w:rsidRPr="00412FBE" w:rsidRDefault="00C74F12" w:rsidP="00C74F12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677E5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 xml:space="preserve">. </w:t>
      </w:r>
      <w:r w:rsidR="00F4225C" w:rsidRPr="00412FBE">
        <w:rPr>
          <w:color w:val="000000"/>
          <w:sz w:val="28"/>
          <w:szCs w:val="28"/>
        </w:rPr>
        <w:t>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веществ.</w:t>
      </w:r>
    </w:p>
    <w:p w:rsidR="00F4225C" w:rsidRPr="00412FBE" w:rsidRDefault="00F4225C" w:rsidP="00F4225C">
      <w:pPr>
        <w:jc w:val="both"/>
        <w:rPr>
          <w:color w:val="000000"/>
          <w:sz w:val="28"/>
          <w:szCs w:val="28"/>
        </w:rPr>
      </w:pPr>
    </w:p>
    <w:p w:rsidR="00F4225C" w:rsidRPr="00412FBE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412FBE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F4225C" w:rsidRPr="00412FBE" w:rsidRDefault="00F4225C" w:rsidP="00F4225C">
      <w:pPr>
        <w:pStyle w:val="a4"/>
        <w:jc w:val="both"/>
        <w:rPr>
          <w:color w:val="000000"/>
          <w:sz w:val="28"/>
          <w:szCs w:val="28"/>
        </w:rPr>
      </w:pP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4225C" w:rsidRPr="00412FBE">
        <w:rPr>
          <w:color w:val="000000"/>
          <w:sz w:val="28"/>
          <w:szCs w:val="28"/>
        </w:rPr>
        <w:t>.1. Проверить работу местной вытяжной вентиляции.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F4225C" w:rsidRPr="00412FBE">
        <w:rPr>
          <w:color w:val="000000"/>
          <w:sz w:val="28"/>
          <w:szCs w:val="28"/>
        </w:rPr>
        <w:t>2. Проветрить рабочее помещение.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F4225C" w:rsidRPr="00412FBE">
        <w:rPr>
          <w:color w:val="000000"/>
          <w:sz w:val="28"/>
          <w:szCs w:val="28"/>
        </w:rPr>
        <w:t>3. Подготовить рабочее место для безопасной работы:</w:t>
      </w:r>
    </w:p>
    <w:p w:rsidR="00F4225C" w:rsidRPr="00412FBE" w:rsidRDefault="00F4225C" w:rsidP="00F4225C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обеспечить наличие свободных проходов;</w:t>
      </w:r>
    </w:p>
    <w:p w:rsidR="00F4225C" w:rsidRPr="00412FBE" w:rsidRDefault="00F4225C" w:rsidP="00F4225C">
      <w:pPr>
        <w:numPr>
          <w:ilvl w:val="0"/>
          <w:numId w:val="22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проверить устойчивость медицинского стола, стеллажа, прочность крепления оборудования к фундаментам и подставкам.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F4225C" w:rsidRPr="00412FBE">
        <w:rPr>
          <w:color w:val="000000"/>
          <w:sz w:val="28"/>
          <w:szCs w:val="28"/>
        </w:rPr>
        <w:t>4. Проверить внешним осмотром:</w:t>
      </w:r>
    </w:p>
    <w:p w:rsidR="00F4225C" w:rsidRPr="00412FBE" w:rsidRDefault="00F4225C" w:rsidP="00F4225C">
      <w:pPr>
        <w:numPr>
          <w:ilvl w:val="0"/>
          <w:numId w:val="2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достаточность освещения рабочей поверхности;</w:t>
      </w:r>
    </w:p>
    <w:p w:rsidR="00F4225C" w:rsidRPr="00412FBE" w:rsidRDefault="00F4225C" w:rsidP="00F4225C">
      <w:pPr>
        <w:numPr>
          <w:ilvl w:val="0"/>
          <w:numId w:val="2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отсутствие свисающих и оголенных концов электропроводки;</w:t>
      </w:r>
    </w:p>
    <w:p w:rsidR="00F4225C" w:rsidRPr="00412FBE" w:rsidRDefault="00F4225C" w:rsidP="00F4225C">
      <w:pPr>
        <w:numPr>
          <w:ilvl w:val="0"/>
          <w:numId w:val="2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состояние полов (отсутствие выбоин, неровностей, скользкости);</w:t>
      </w:r>
    </w:p>
    <w:p w:rsidR="00F4225C" w:rsidRPr="00412FBE" w:rsidRDefault="00F4225C" w:rsidP="00F4225C">
      <w:pPr>
        <w:numPr>
          <w:ilvl w:val="0"/>
          <w:numId w:val="23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исправность применяемого инструментария и оборудования.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4.</w:t>
      </w:r>
      <w:r w:rsidR="007E62BA">
        <w:rPr>
          <w:color w:val="000000"/>
          <w:sz w:val="28"/>
          <w:szCs w:val="28"/>
        </w:rPr>
        <w:t>5</w:t>
      </w:r>
      <w:r w:rsidRPr="00412FBE">
        <w:rPr>
          <w:color w:val="000000"/>
          <w:sz w:val="28"/>
          <w:szCs w:val="28"/>
        </w:rPr>
        <w:t>. Проходы не должны быть загромождены. Необходим</w:t>
      </w:r>
      <w:r w:rsidR="00C74F12">
        <w:rPr>
          <w:color w:val="000000"/>
          <w:sz w:val="28"/>
          <w:szCs w:val="28"/>
        </w:rPr>
        <w:t xml:space="preserve">о </w:t>
      </w:r>
      <w:r w:rsidRPr="00412FBE">
        <w:rPr>
          <w:color w:val="000000"/>
          <w:sz w:val="28"/>
          <w:szCs w:val="28"/>
        </w:rPr>
        <w:t>удалять случайно пролитые жидкости (масла, эмульсии и т. п.). Скользкие места необходимо посыпать песком.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4.</w:t>
      </w:r>
      <w:r w:rsidR="007E62BA">
        <w:rPr>
          <w:color w:val="000000"/>
          <w:sz w:val="28"/>
          <w:szCs w:val="28"/>
        </w:rPr>
        <w:t>6</w:t>
      </w:r>
      <w:r w:rsidRPr="00412FBE">
        <w:rPr>
          <w:color w:val="000000"/>
          <w:sz w:val="28"/>
          <w:szCs w:val="28"/>
        </w:rPr>
        <w:t>. Пол должен быть ровным, без выбоин и трещин. Подножные решетки должны быть исправны.</w:t>
      </w:r>
    </w:p>
    <w:p w:rsidR="00F4225C" w:rsidRPr="00412FBE" w:rsidRDefault="00F4225C" w:rsidP="00C74F12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4.</w:t>
      </w:r>
      <w:r w:rsidR="007E62BA">
        <w:rPr>
          <w:color w:val="000000"/>
          <w:sz w:val="28"/>
          <w:szCs w:val="28"/>
        </w:rPr>
        <w:t>7</w:t>
      </w:r>
      <w:r w:rsidRPr="00412FBE">
        <w:rPr>
          <w:color w:val="000000"/>
          <w:sz w:val="28"/>
          <w:szCs w:val="28"/>
        </w:rPr>
        <w:t>. Рабочее место должно быть хорошо освещено.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4.</w:t>
      </w:r>
      <w:r w:rsidR="007E62BA">
        <w:rPr>
          <w:color w:val="000000"/>
          <w:sz w:val="28"/>
          <w:szCs w:val="28"/>
        </w:rPr>
        <w:t>8</w:t>
      </w:r>
      <w:r w:rsidRPr="00412FBE">
        <w:rPr>
          <w:color w:val="000000"/>
          <w:sz w:val="28"/>
          <w:szCs w:val="28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4.</w:t>
      </w:r>
      <w:r w:rsidR="007E62BA">
        <w:rPr>
          <w:color w:val="000000"/>
          <w:sz w:val="28"/>
          <w:szCs w:val="28"/>
        </w:rPr>
        <w:t>9</w:t>
      </w:r>
      <w:r w:rsidRPr="00412FBE">
        <w:rPr>
          <w:color w:val="000000"/>
          <w:sz w:val="28"/>
          <w:szCs w:val="28"/>
        </w:rPr>
        <w:t>. Проходы между оборудованием и элементами производственного помещения (стена, колонна и т. п.) должны быть шириной не менее одного метра.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4.</w:t>
      </w:r>
      <w:r w:rsidR="007E62BA">
        <w:rPr>
          <w:color w:val="000000"/>
          <w:sz w:val="28"/>
          <w:szCs w:val="28"/>
        </w:rPr>
        <w:t>10</w:t>
      </w:r>
      <w:r w:rsidRPr="00412FBE">
        <w:rPr>
          <w:color w:val="000000"/>
          <w:sz w:val="28"/>
          <w:szCs w:val="28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F4225C" w:rsidRDefault="00F4225C" w:rsidP="00F4225C">
      <w:pPr>
        <w:jc w:val="both"/>
        <w:rPr>
          <w:color w:val="000000"/>
          <w:sz w:val="28"/>
          <w:szCs w:val="28"/>
        </w:rPr>
      </w:pPr>
    </w:p>
    <w:p w:rsidR="00342CB5" w:rsidRDefault="00342CB5" w:rsidP="00F4225C">
      <w:pPr>
        <w:jc w:val="both"/>
        <w:rPr>
          <w:color w:val="000000"/>
          <w:sz w:val="28"/>
          <w:szCs w:val="28"/>
        </w:rPr>
      </w:pPr>
    </w:p>
    <w:p w:rsidR="00342CB5" w:rsidRDefault="00342CB5" w:rsidP="00F4225C">
      <w:pPr>
        <w:jc w:val="both"/>
        <w:rPr>
          <w:color w:val="000000"/>
          <w:sz w:val="28"/>
          <w:szCs w:val="28"/>
        </w:rPr>
      </w:pPr>
    </w:p>
    <w:p w:rsidR="00342CB5" w:rsidRPr="00412FBE" w:rsidRDefault="00342CB5" w:rsidP="00F4225C">
      <w:pPr>
        <w:jc w:val="both"/>
        <w:rPr>
          <w:color w:val="000000"/>
          <w:sz w:val="28"/>
          <w:szCs w:val="28"/>
        </w:rPr>
      </w:pPr>
    </w:p>
    <w:p w:rsidR="00F4225C" w:rsidRPr="00222B01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222B01">
        <w:rPr>
          <w:b/>
          <w:bCs/>
          <w:color w:val="000000"/>
          <w:sz w:val="28"/>
          <w:szCs w:val="28"/>
        </w:rPr>
        <w:lastRenderedPageBreak/>
        <w:t>Требования охраны труда во время работы</w:t>
      </w:r>
    </w:p>
    <w:p w:rsidR="00F4225C" w:rsidRPr="00222B01" w:rsidRDefault="00F4225C" w:rsidP="00F4225C">
      <w:pPr>
        <w:pStyle w:val="a4"/>
        <w:rPr>
          <w:color w:val="000000"/>
          <w:sz w:val="28"/>
          <w:szCs w:val="28"/>
        </w:rPr>
      </w:pP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="00F4225C" w:rsidRPr="00412FBE">
        <w:rPr>
          <w:color w:val="000000"/>
          <w:sz w:val="28"/>
          <w:szCs w:val="28"/>
        </w:rPr>
        <w:t>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>2. На месте проведения работ запрещено присутствие посторонних лиц.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F4225C" w:rsidRPr="00412FBE">
        <w:rPr>
          <w:color w:val="000000"/>
          <w:sz w:val="28"/>
          <w:szCs w:val="28"/>
        </w:rPr>
        <w:t>Применять необходимые для безопасной работы исправное оборудование, инструмент, средства механизации, приспособления, использовать их только для тех работ, для которых они предназначены.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 xml:space="preserve">4. В период массовых простудных заболеваний </w:t>
      </w:r>
      <w:r w:rsidR="00C74F12">
        <w:rPr>
          <w:color w:val="000000"/>
          <w:sz w:val="28"/>
          <w:szCs w:val="28"/>
        </w:rPr>
        <w:t>провизор</w:t>
      </w:r>
      <w:r w:rsidR="00F4225C" w:rsidRPr="00412FBE">
        <w:rPr>
          <w:color w:val="000000"/>
          <w:sz w:val="28"/>
          <w:szCs w:val="28"/>
        </w:rPr>
        <w:t xml:space="preserve"> должен прикрывать рот и нос марлевой повязкой.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>5. Все нагревательные приборы должны устанавливаться на теплоизолирующие материалы.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 xml:space="preserve">6. </w:t>
      </w:r>
      <w:r w:rsidR="00F4225C">
        <w:rPr>
          <w:color w:val="000000"/>
          <w:sz w:val="28"/>
          <w:szCs w:val="28"/>
        </w:rPr>
        <w:t>Провизор</w:t>
      </w:r>
      <w:r w:rsidR="00F4225C" w:rsidRPr="00412FBE">
        <w:rPr>
          <w:color w:val="000000"/>
          <w:sz w:val="28"/>
          <w:szCs w:val="28"/>
        </w:rPr>
        <w:t xml:space="preserve"> должен следить за целостностью стеклянных приборов, оборудования и не допускать использов</w:t>
      </w:r>
      <w:r w:rsidR="00F4225C">
        <w:rPr>
          <w:color w:val="000000"/>
          <w:sz w:val="28"/>
          <w:szCs w:val="28"/>
        </w:rPr>
        <w:t>ания в работе разбитых лекарственных препаратов</w:t>
      </w:r>
      <w:r w:rsidR="00F4225C" w:rsidRPr="00412FBE">
        <w:rPr>
          <w:color w:val="000000"/>
          <w:sz w:val="28"/>
          <w:szCs w:val="28"/>
        </w:rPr>
        <w:t>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>7. Не допускать попадания на кожу рук лекарственных препаратов.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>8. Не допускается поднимать баллоны и носить их перед собой.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4225C" w:rsidRPr="00412FBE">
        <w:rPr>
          <w:color w:val="000000"/>
          <w:sz w:val="28"/>
          <w:szCs w:val="28"/>
        </w:rPr>
        <w:t>9. При выполнении погрузочно-разгрузочных работ вручную должны соблюдаться нормы перемещения тяжестей.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5.10</w:t>
      </w:r>
      <w:r w:rsidR="00F4225C" w:rsidRPr="00412FBE">
        <w:rPr>
          <w:color w:val="000000"/>
          <w:sz w:val="28"/>
          <w:szCs w:val="28"/>
        </w:rPr>
        <w:t>. Запрещается:</w:t>
      </w:r>
    </w:p>
    <w:p w:rsidR="00F4225C" w:rsidRPr="00412FBE" w:rsidRDefault="00F4225C" w:rsidP="00F4225C">
      <w:pPr>
        <w:numPr>
          <w:ilvl w:val="0"/>
          <w:numId w:val="2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пробовать на вкус и запах используемые препараты;</w:t>
      </w:r>
    </w:p>
    <w:p w:rsidR="00F4225C" w:rsidRPr="00412FBE" w:rsidRDefault="00F4225C" w:rsidP="00F4225C">
      <w:pPr>
        <w:numPr>
          <w:ilvl w:val="0"/>
          <w:numId w:val="2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хранить и применять препараты без этикеток, а также в поврежденной упаковке, с истекшим сроком годности;</w:t>
      </w:r>
    </w:p>
    <w:p w:rsidR="00F4225C" w:rsidRPr="00412FBE" w:rsidRDefault="00F4225C" w:rsidP="00F4225C">
      <w:pPr>
        <w:numPr>
          <w:ilvl w:val="0"/>
          <w:numId w:val="2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использовать в работе битую стеклянную посуду и приборы;</w:t>
      </w:r>
    </w:p>
    <w:p w:rsidR="00F4225C" w:rsidRPr="00412FBE" w:rsidRDefault="00F4225C" w:rsidP="00F4225C">
      <w:pPr>
        <w:numPr>
          <w:ilvl w:val="0"/>
          <w:numId w:val="2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хранить в холодильнике вещества с резким запахом, легковоспламеняющиеся, щелочи, огнеопасные, горючие и легкоиспаряющиеся вещества;</w:t>
      </w:r>
    </w:p>
    <w:p w:rsidR="00F4225C" w:rsidRPr="00412FBE" w:rsidRDefault="00F4225C" w:rsidP="00F4225C">
      <w:pPr>
        <w:numPr>
          <w:ilvl w:val="0"/>
          <w:numId w:val="2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работать при отключенных системах вентиляции, водоснабжения, канализации;</w:t>
      </w:r>
    </w:p>
    <w:p w:rsidR="00F4225C" w:rsidRPr="00412FBE" w:rsidRDefault="00F4225C" w:rsidP="00F4225C">
      <w:pPr>
        <w:numPr>
          <w:ilvl w:val="0"/>
          <w:numId w:val="24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оставлять без присмотра включенные электроприборы и оборудование.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11</w:t>
      </w:r>
      <w:r w:rsidRPr="00412FBE">
        <w:rPr>
          <w:color w:val="000000"/>
          <w:sz w:val="28"/>
          <w:szCs w:val="28"/>
        </w:rPr>
        <w:t xml:space="preserve">. </w:t>
      </w:r>
      <w:r w:rsidR="007E62BA">
        <w:rPr>
          <w:color w:val="000000"/>
          <w:sz w:val="28"/>
          <w:szCs w:val="28"/>
        </w:rPr>
        <w:t>Провизор</w:t>
      </w:r>
      <w:r w:rsidR="007E62BA" w:rsidRPr="00412FBE">
        <w:rPr>
          <w:color w:val="000000"/>
          <w:sz w:val="28"/>
          <w:szCs w:val="28"/>
        </w:rPr>
        <w:t xml:space="preserve"> должен </w:t>
      </w:r>
      <w:r w:rsidR="007E62BA">
        <w:rPr>
          <w:color w:val="000000"/>
          <w:sz w:val="28"/>
          <w:szCs w:val="28"/>
        </w:rPr>
        <w:t>с</w:t>
      </w:r>
      <w:r w:rsidRPr="00412FBE">
        <w:rPr>
          <w:color w:val="000000"/>
          <w:sz w:val="28"/>
          <w:szCs w:val="28"/>
        </w:rPr>
        <w:t>облюдать</w:t>
      </w:r>
      <w:r w:rsidR="00C74F12">
        <w:rPr>
          <w:color w:val="000000"/>
          <w:sz w:val="28"/>
          <w:szCs w:val="28"/>
        </w:rPr>
        <w:t xml:space="preserve"> правила перемещения в отделении и на территории </w:t>
      </w:r>
      <w:r w:rsidR="007E62BA">
        <w:rPr>
          <w:color w:val="000000"/>
          <w:sz w:val="28"/>
          <w:szCs w:val="28"/>
        </w:rPr>
        <w:t>организации</w:t>
      </w:r>
      <w:r w:rsidRPr="00412FBE">
        <w:rPr>
          <w:color w:val="000000"/>
          <w:sz w:val="28"/>
          <w:szCs w:val="28"/>
        </w:rPr>
        <w:t>, пользоваться только установленными проходами.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12</w:t>
      </w:r>
      <w:r w:rsidRPr="00412FBE">
        <w:rPr>
          <w:color w:val="000000"/>
          <w:sz w:val="28"/>
          <w:szCs w:val="28"/>
        </w:rPr>
        <w:t>. При работе на электрическом оборудовании, аппаратах и приборах, ПК не разрешается:</w:t>
      </w:r>
    </w:p>
    <w:p w:rsidR="00F4225C" w:rsidRPr="00412FBE" w:rsidRDefault="00F4225C" w:rsidP="00F4225C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при включенном питании прикасаться к панелям с разъемами оборудования, разъемам питающих и соединительных кабелей;</w:t>
      </w:r>
    </w:p>
    <w:p w:rsidR="00F4225C" w:rsidRPr="00412FBE" w:rsidRDefault="00F4225C" w:rsidP="00F4225C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загромождать верхние панели оборудования, рабочее место бумагами, посторонними предметами;</w:t>
      </w:r>
    </w:p>
    <w:p w:rsidR="00F4225C" w:rsidRPr="00412FBE" w:rsidRDefault="00F4225C" w:rsidP="00F4225C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производить переключения, отключение питания во время выполнения активной задачи;</w:t>
      </w:r>
    </w:p>
    <w:p w:rsidR="00F4225C" w:rsidRPr="00412FBE" w:rsidRDefault="00F4225C" w:rsidP="00F4225C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допускать попадание влаги на поверхность оборудования;</w:t>
      </w:r>
    </w:p>
    <w:p w:rsidR="00F4225C" w:rsidRPr="00412FBE" w:rsidRDefault="00F4225C" w:rsidP="00F4225C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работать при недостаточном освещении и при наличии только местного освещения.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lastRenderedPageBreak/>
        <w:t>5.</w:t>
      </w:r>
      <w:r w:rsidR="007E62BA">
        <w:rPr>
          <w:color w:val="000000"/>
          <w:sz w:val="28"/>
          <w:szCs w:val="28"/>
        </w:rPr>
        <w:t>13</w:t>
      </w:r>
      <w:r w:rsidRPr="00412FBE">
        <w:rPr>
          <w:color w:val="000000"/>
          <w:sz w:val="28"/>
          <w:szCs w:val="28"/>
        </w:rPr>
        <w:t xml:space="preserve">. </w:t>
      </w:r>
      <w:r w:rsidR="007E62BA" w:rsidRPr="00412FBE">
        <w:rPr>
          <w:color w:val="000000"/>
          <w:sz w:val="28"/>
          <w:szCs w:val="28"/>
        </w:rPr>
        <w:t xml:space="preserve">Работник должен </w:t>
      </w:r>
      <w:r w:rsidR="007E62BA">
        <w:rPr>
          <w:color w:val="000000"/>
          <w:sz w:val="28"/>
          <w:szCs w:val="28"/>
        </w:rPr>
        <w:t>с</w:t>
      </w:r>
      <w:r w:rsidRPr="00412FBE">
        <w:rPr>
          <w:color w:val="000000"/>
          <w:sz w:val="28"/>
          <w:szCs w:val="28"/>
        </w:rPr>
        <w:t>одержать рабочее место в чистоте, своевременно убирать с пола упавшие,</w:t>
      </w:r>
      <w:r>
        <w:rPr>
          <w:color w:val="000000"/>
          <w:sz w:val="28"/>
          <w:szCs w:val="28"/>
        </w:rPr>
        <w:t xml:space="preserve"> рассыпанные (разлитые) лекарственные препараты</w:t>
      </w:r>
      <w:r w:rsidRPr="00412FBE">
        <w:rPr>
          <w:color w:val="000000"/>
          <w:sz w:val="28"/>
          <w:szCs w:val="28"/>
        </w:rPr>
        <w:t xml:space="preserve"> и др.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14</w:t>
      </w:r>
      <w:r w:rsidRPr="00412FBE">
        <w:rPr>
          <w:color w:val="000000"/>
          <w:sz w:val="28"/>
          <w:szCs w:val="28"/>
        </w:rPr>
        <w:t>. Не загромождать рабочее место, проходы к нему и между оборудованием, столами, стеллажами, проходы к пультам</w:t>
      </w:r>
      <w:r>
        <w:rPr>
          <w:color w:val="000000"/>
          <w:sz w:val="28"/>
          <w:szCs w:val="28"/>
        </w:rPr>
        <w:t xml:space="preserve"> управления.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15</w:t>
      </w:r>
      <w:r w:rsidRPr="00412FBE">
        <w:rPr>
          <w:color w:val="000000"/>
          <w:sz w:val="28"/>
          <w:szCs w:val="28"/>
        </w:rPr>
        <w:t>. Быть внимательным, осторожным и не отвлекаться на посторонние разговоры.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16</w:t>
      </w:r>
      <w:r w:rsidRPr="00412FBE">
        <w:rPr>
          <w:color w:val="000000"/>
          <w:sz w:val="28"/>
          <w:szCs w:val="28"/>
        </w:rPr>
        <w:t>. Если во время работы произошла авария, то работник обязан немедленно поставить об этом в известность непосредственного руководи</w:t>
      </w:r>
      <w:r>
        <w:rPr>
          <w:color w:val="000000"/>
          <w:sz w:val="28"/>
          <w:szCs w:val="28"/>
        </w:rPr>
        <w:t>теля.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17</w:t>
      </w:r>
      <w:r w:rsidRPr="00412FBE">
        <w:rPr>
          <w:color w:val="000000"/>
          <w:sz w:val="28"/>
          <w:szCs w:val="28"/>
        </w:rPr>
        <w:t>. При несчастном случае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18</w:t>
      </w:r>
      <w:r w:rsidRPr="00412FBE">
        <w:rPr>
          <w:color w:val="000000"/>
          <w:sz w:val="28"/>
          <w:szCs w:val="28"/>
        </w:rPr>
        <w:t>. Аптечка должна быть укомплектована перевязочными материалами, у которых не истек срок реализации; аптечка должна находиться на видном и доступном месте.</w:t>
      </w:r>
    </w:p>
    <w:p w:rsidR="00F4225C" w:rsidRDefault="00F4225C" w:rsidP="007E62BA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412FBE">
        <w:rPr>
          <w:color w:val="000000"/>
          <w:sz w:val="28"/>
          <w:szCs w:val="28"/>
        </w:rPr>
        <w:t>5.</w:t>
      </w:r>
      <w:r w:rsidR="007E62BA">
        <w:rPr>
          <w:color w:val="000000"/>
          <w:sz w:val="28"/>
          <w:szCs w:val="28"/>
        </w:rPr>
        <w:t>19</w:t>
      </w:r>
      <w:r w:rsidRPr="00412FBE">
        <w:rPr>
          <w:color w:val="000000"/>
          <w:sz w:val="28"/>
          <w:szCs w:val="28"/>
        </w:rPr>
        <w:t>. Для защиты от воздействия опасных и вредных произво</w:t>
      </w:r>
      <w:r w:rsidR="007E62BA">
        <w:rPr>
          <w:color w:val="000000"/>
          <w:sz w:val="28"/>
          <w:szCs w:val="28"/>
        </w:rPr>
        <w:t>дственных факторов работник</w:t>
      </w:r>
      <w:r w:rsidR="007E62BA">
        <w:rPr>
          <w:color w:val="auto"/>
          <w:sz w:val="28"/>
          <w:szCs w:val="28"/>
          <w:lang w:eastAsia="en-US"/>
        </w:rPr>
        <w:t xml:space="preserve"> </w:t>
      </w:r>
      <w:r w:rsidR="007E62BA" w:rsidRPr="00A25E50">
        <w:rPr>
          <w:color w:val="auto"/>
          <w:sz w:val="28"/>
          <w:szCs w:val="28"/>
          <w:lang w:eastAsia="en-US"/>
        </w:rPr>
        <w:t>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7E62BA" w:rsidRPr="00412FBE" w:rsidRDefault="007E62BA" w:rsidP="007E62BA">
      <w:pPr>
        <w:ind w:firstLine="426"/>
        <w:jc w:val="both"/>
        <w:rPr>
          <w:color w:val="000000"/>
          <w:sz w:val="28"/>
          <w:szCs w:val="28"/>
        </w:rPr>
      </w:pPr>
    </w:p>
    <w:p w:rsidR="00F4225C" w:rsidRPr="00222B01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222B01">
        <w:rPr>
          <w:b/>
          <w:bCs/>
          <w:color w:val="000000"/>
          <w:sz w:val="28"/>
          <w:szCs w:val="28"/>
        </w:rPr>
        <w:t>Требования охраны труда в аварийных ситуациях</w:t>
      </w:r>
    </w:p>
    <w:p w:rsidR="00F4225C" w:rsidRPr="00222B01" w:rsidRDefault="00F4225C" w:rsidP="00F4225C">
      <w:pPr>
        <w:pStyle w:val="a4"/>
        <w:rPr>
          <w:color w:val="000000"/>
          <w:sz w:val="28"/>
          <w:szCs w:val="28"/>
        </w:rPr>
      </w:pP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F4225C" w:rsidRPr="00412FBE">
        <w:rPr>
          <w:color w:val="000000"/>
          <w:sz w:val="28"/>
          <w:szCs w:val="28"/>
        </w:rPr>
        <w:t>1. При работе могут возникнуть следующие аварийные ситуации:</w:t>
      </w:r>
    </w:p>
    <w:p w:rsidR="00F4225C" w:rsidRPr="00412FBE" w:rsidRDefault="00F4225C" w:rsidP="00F4225C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неисправность инструмента;</w:t>
      </w:r>
    </w:p>
    <w:p w:rsidR="00F4225C" w:rsidRPr="00412FBE" w:rsidRDefault="00F4225C" w:rsidP="00F4225C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неисправность оборудования;</w:t>
      </w:r>
    </w:p>
    <w:p w:rsidR="00F4225C" w:rsidRPr="00412FBE" w:rsidRDefault="00F4225C" w:rsidP="00F4225C">
      <w:pPr>
        <w:numPr>
          <w:ilvl w:val="0"/>
          <w:numId w:val="26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возгорание.</w:t>
      </w:r>
    </w:p>
    <w:p w:rsidR="00F4225C" w:rsidRPr="00412FBE" w:rsidRDefault="007E62BA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="00F4225C" w:rsidRPr="00412FBE">
        <w:rPr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</w:t>
      </w:r>
      <w:r w:rsidR="00F4225C">
        <w:rPr>
          <w:color w:val="000000"/>
          <w:sz w:val="28"/>
          <w:szCs w:val="28"/>
        </w:rPr>
        <w:t>о руководителя.</w:t>
      </w:r>
    </w:p>
    <w:p w:rsidR="007E62BA" w:rsidRPr="003A2C27" w:rsidRDefault="00F4225C" w:rsidP="003A2C27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6.</w:t>
      </w:r>
      <w:r w:rsidR="007E62BA">
        <w:rPr>
          <w:color w:val="000000"/>
          <w:sz w:val="28"/>
          <w:szCs w:val="28"/>
        </w:rPr>
        <w:t>3</w:t>
      </w:r>
      <w:r w:rsidRPr="00412FBE">
        <w:rPr>
          <w:color w:val="000000"/>
          <w:sz w:val="28"/>
          <w:szCs w:val="28"/>
        </w:rPr>
        <w:t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6.</w:t>
      </w:r>
      <w:r w:rsidR="007E62BA">
        <w:rPr>
          <w:color w:val="000000"/>
          <w:sz w:val="28"/>
          <w:szCs w:val="28"/>
        </w:rPr>
        <w:t>4</w:t>
      </w:r>
      <w:r w:rsidRPr="00412FBE">
        <w:rPr>
          <w:color w:val="000000"/>
          <w:sz w:val="28"/>
          <w:szCs w:val="28"/>
        </w:rPr>
        <w:t>. В случае появления задымления или возгорания немедленно прекратить работу, отключить электрооборудование, вызвать пожарную охрану, сообщить непосредственному руководителю, принять меры к эвакуации из помещения. При ликвидации загорания необходимо использовать первичные средства пожаротушения, принять участие в эвакуации людей и материальных ценностей. При загорании электрооборудования применять только углекислотные огнетушители или порошковые.</w:t>
      </w:r>
    </w:p>
    <w:p w:rsidR="00F4225C" w:rsidRPr="00412FBE" w:rsidRDefault="00F4225C" w:rsidP="007E62BA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lastRenderedPageBreak/>
        <w:t>6.</w:t>
      </w:r>
      <w:r w:rsidR="007E62BA">
        <w:rPr>
          <w:color w:val="000000"/>
          <w:sz w:val="28"/>
          <w:szCs w:val="28"/>
        </w:rPr>
        <w:t>5</w:t>
      </w:r>
      <w:r w:rsidRPr="00412FBE">
        <w:rPr>
          <w:color w:val="000000"/>
          <w:sz w:val="28"/>
          <w:szCs w:val="28"/>
        </w:rPr>
        <w:t xml:space="preserve">. В случае розлива кислот, щелочей, других агрессивных реагентов </w:t>
      </w:r>
      <w:r w:rsidR="00C74F12">
        <w:rPr>
          <w:color w:val="000000"/>
          <w:sz w:val="28"/>
          <w:szCs w:val="28"/>
        </w:rPr>
        <w:t>провизор</w:t>
      </w:r>
      <w:r w:rsidRPr="00412FBE">
        <w:rPr>
          <w:color w:val="000000"/>
          <w:sz w:val="28"/>
          <w:szCs w:val="28"/>
        </w:rPr>
        <w:t xml:space="preserve"> должен принять необходимые меры для ликвидации последствий: открыть окна, проветрить помещение, осторожно убрать пролитую жидкость.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 w:rsidRPr="00412FBE">
        <w:rPr>
          <w:color w:val="000000"/>
          <w:sz w:val="28"/>
          <w:szCs w:val="28"/>
        </w:rPr>
        <w:t>6.</w:t>
      </w:r>
      <w:r w:rsidR="007E62BA">
        <w:rPr>
          <w:color w:val="000000"/>
          <w:sz w:val="28"/>
          <w:szCs w:val="28"/>
        </w:rPr>
        <w:t>6</w:t>
      </w:r>
      <w:r w:rsidRPr="00412FBE">
        <w:rPr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F4225C" w:rsidRPr="00412FBE" w:rsidRDefault="00F4225C" w:rsidP="00F4225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5879BC">
        <w:rPr>
          <w:color w:val="000000"/>
          <w:sz w:val="28"/>
          <w:szCs w:val="28"/>
        </w:rPr>
        <w:t>7</w:t>
      </w:r>
      <w:r w:rsidRPr="00412FBE">
        <w:rPr>
          <w:color w:val="000000"/>
          <w:sz w:val="28"/>
          <w:szCs w:val="28"/>
        </w:rPr>
        <w:t>. Во всех случаях поражения электрическим током, получения механических травм, тяжелых термических и химических ожогов, падения с высоты, отравлениях ядовитыми жидкостями, газами, тра</w:t>
      </w:r>
      <w:r>
        <w:rPr>
          <w:color w:val="000000"/>
          <w:sz w:val="28"/>
          <w:szCs w:val="28"/>
        </w:rPr>
        <w:t>вмах глаз</w:t>
      </w:r>
      <w:r w:rsidRPr="00412FBE">
        <w:rPr>
          <w:color w:val="000000"/>
          <w:sz w:val="28"/>
          <w:szCs w:val="28"/>
        </w:rPr>
        <w:t xml:space="preserve"> пострадавшего необходимо срочно доставить в ближайшее медицинское учреждение.</w:t>
      </w:r>
    </w:p>
    <w:p w:rsidR="00F4225C" w:rsidRPr="00342CB5" w:rsidRDefault="00F4225C" w:rsidP="00F4225C">
      <w:pPr>
        <w:ind w:firstLine="426"/>
        <w:jc w:val="both"/>
        <w:rPr>
          <w:color w:val="000000"/>
          <w:sz w:val="28"/>
          <w:szCs w:val="28"/>
        </w:rPr>
      </w:pPr>
    </w:p>
    <w:p w:rsidR="00F4225C" w:rsidRPr="00222B01" w:rsidRDefault="00F4225C" w:rsidP="00F4225C">
      <w:pPr>
        <w:pStyle w:val="a4"/>
        <w:numPr>
          <w:ilvl w:val="0"/>
          <w:numId w:val="27"/>
        </w:numPr>
        <w:jc w:val="center"/>
        <w:rPr>
          <w:b/>
          <w:bCs/>
          <w:color w:val="000000"/>
          <w:sz w:val="28"/>
          <w:szCs w:val="28"/>
        </w:rPr>
      </w:pPr>
      <w:r w:rsidRPr="00222B01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F4225C" w:rsidRPr="00342CB5" w:rsidRDefault="00F4225C" w:rsidP="00F4225C">
      <w:pPr>
        <w:pStyle w:val="a4"/>
        <w:rPr>
          <w:color w:val="000000"/>
          <w:sz w:val="28"/>
          <w:szCs w:val="28"/>
        </w:rPr>
      </w:pPr>
    </w:p>
    <w:p w:rsidR="00F4225C" w:rsidRPr="00412FBE" w:rsidRDefault="00F4225C" w:rsidP="003A2C2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</w:t>
      </w:r>
      <w:r w:rsidR="005879BC">
        <w:rPr>
          <w:color w:val="000000"/>
          <w:sz w:val="28"/>
          <w:szCs w:val="28"/>
        </w:rPr>
        <w:t>.</w:t>
      </w:r>
      <w:r w:rsidRPr="00412FBE">
        <w:rPr>
          <w:color w:val="000000"/>
          <w:sz w:val="28"/>
          <w:szCs w:val="28"/>
        </w:rPr>
        <w:t xml:space="preserve"> Снять средства индивидуальной защиты, спецодежду, спецобувь, осмотреть и удостовериться в их исправности, после чего убрать в индивидуальный шкаф или иное предназначенное для них место. Не допускается хранение спецодежды на рабочем месте</w:t>
      </w:r>
    </w:p>
    <w:p w:rsidR="00F4225C" w:rsidRPr="00412FBE" w:rsidRDefault="005879BC" w:rsidP="003A2C2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F4225C" w:rsidRPr="00412FBE">
        <w:rPr>
          <w:color w:val="000000"/>
          <w:sz w:val="28"/>
          <w:szCs w:val="28"/>
        </w:rPr>
        <w:t>2. Перед переодеванием в личную одежду вымыть руки и лицо.</w:t>
      </w:r>
    </w:p>
    <w:p w:rsidR="003E3443" w:rsidRPr="003563C6" w:rsidRDefault="00F4225C" w:rsidP="003563C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5879BC">
        <w:rPr>
          <w:color w:val="000000"/>
          <w:sz w:val="28"/>
          <w:szCs w:val="28"/>
        </w:rPr>
        <w:t>3</w:t>
      </w:r>
      <w:r w:rsidRPr="00412FBE">
        <w:rPr>
          <w:color w:val="000000"/>
          <w:sz w:val="28"/>
          <w:szCs w:val="28"/>
        </w:rPr>
        <w:t>. По окончании работы и всех недостатках, обнаруженных во время работы, известить своего непо</w:t>
      </w:r>
      <w:bookmarkStart w:id="0" w:name="_GoBack"/>
      <w:bookmarkEnd w:id="0"/>
      <w:r w:rsidRPr="00412FBE">
        <w:rPr>
          <w:color w:val="000000"/>
          <w:sz w:val="28"/>
          <w:szCs w:val="28"/>
        </w:rPr>
        <w:t>средственного руководителя.</w:t>
      </w:r>
    </w:p>
    <w:sectPr w:rsidR="003E3443" w:rsidRPr="003563C6" w:rsidSect="00167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6D4" w:rsidRPr="00A61F03" w:rsidRDefault="00F476D4" w:rsidP="00A61F03">
      <w:r>
        <w:separator/>
      </w:r>
    </w:p>
  </w:endnote>
  <w:endnote w:type="continuationSeparator" w:id="0">
    <w:p w:rsidR="00F476D4" w:rsidRPr="00A61F03" w:rsidRDefault="00F476D4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6D4" w:rsidRPr="00A61F03" w:rsidRDefault="00F476D4" w:rsidP="00A61F03">
      <w:r>
        <w:separator/>
      </w:r>
    </w:p>
  </w:footnote>
  <w:footnote w:type="continuationSeparator" w:id="0">
    <w:p w:rsidR="00F476D4" w:rsidRPr="00A61F03" w:rsidRDefault="00F476D4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0B06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A39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16A32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0" w15:restartNumberingAfterBreak="0">
    <w:nsid w:val="27E376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68000E"/>
    <w:multiLevelType w:val="hybridMultilevel"/>
    <w:tmpl w:val="97947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937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E650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8983E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48F1A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945B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13430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BF40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15"/>
  </w:num>
  <w:num w:numId="5">
    <w:abstractNumId w:val="25"/>
  </w:num>
  <w:num w:numId="6">
    <w:abstractNumId w:val="7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22"/>
  </w:num>
  <w:num w:numId="12">
    <w:abstractNumId w:val="19"/>
  </w:num>
  <w:num w:numId="13">
    <w:abstractNumId w:val="26"/>
  </w:num>
  <w:num w:numId="14">
    <w:abstractNumId w:val="5"/>
  </w:num>
  <w:num w:numId="15">
    <w:abstractNumId w:val="18"/>
  </w:num>
  <w:num w:numId="16">
    <w:abstractNumId w:val="20"/>
  </w:num>
  <w:num w:numId="17">
    <w:abstractNumId w:val="24"/>
  </w:num>
  <w:num w:numId="18">
    <w:abstractNumId w:val="17"/>
  </w:num>
  <w:num w:numId="19">
    <w:abstractNumId w:val="21"/>
  </w:num>
  <w:num w:numId="20">
    <w:abstractNumId w:val="6"/>
  </w:num>
  <w:num w:numId="21">
    <w:abstractNumId w:val="10"/>
  </w:num>
  <w:num w:numId="22">
    <w:abstractNumId w:val="13"/>
  </w:num>
  <w:num w:numId="23">
    <w:abstractNumId w:val="23"/>
  </w:num>
  <w:num w:numId="24">
    <w:abstractNumId w:val="3"/>
  </w:num>
  <w:num w:numId="25">
    <w:abstractNumId w:val="2"/>
  </w:num>
  <w:num w:numId="26">
    <w:abstractNumId w:val="14"/>
  </w:num>
  <w:num w:numId="2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3D71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6753B"/>
    <w:rsid w:val="00181825"/>
    <w:rsid w:val="0019460C"/>
    <w:rsid w:val="00194767"/>
    <w:rsid w:val="0019567B"/>
    <w:rsid w:val="001A32A7"/>
    <w:rsid w:val="001A66C3"/>
    <w:rsid w:val="001B164C"/>
    <w:rsid w:val="001B232B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2CB5"/>
    <w:rsid w:val="00346F49"/>
    <w:rsid w:val="0034789D"/>
    <w:rsid w:val="00352E6B"/>
    <w:rsid w:val="003563C6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87BE1"/>
    <w:rsid w:val="003943B7"/>
    <w:rsid w:val="0039591F"/>
    <w:rsid w:val="003A00D6"/>
    <w:rsid w:val="003A2C27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56C50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4F66F4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4FD0"/>
    <w:rsid w:val="005879BC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0ECA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3756"/>
    <w:rsid w:val="0066525F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A2892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114BA"/>
    <w:rsid w:val="00715B00"/>
    <w:rsid w:val="00722EA8"/>
    <w:rsid w:val="007315FE"/>
    <w:rsid w:val="00731D99"/>
    <w:rsid w:val="00734E5F"/>
    <w:rsid w:val="00741D72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61CA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2BA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3CD9"/>
    <w:rsid w:val="008A42C9"/>
    <w:rsid w:val="008A6545"/>
    <w:rsid w:val="008B3E83"/>
    <w:rsid w:val="008D3984"/>
    <w:rsid w:val="008E0153"/>
    <w:rsid w:val="008E4BF8"/>
    <w:rsid w:val="008F5979"/>
    <w:rsid w:val="008F5F71"/>
    <w:rsid w:val="008F6B30"/>
    <w:rsid w:val="00904AE7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A19E3"/>
    <w:rsid w:val="009A1DBE"/>
    <w:rsid w:val="009B17DE"/>
    <w:rsid w:val="009B66B3"/>
    <w:rsid w:val="009B7D11"/>
    <w:rsid w:val="009D2825"/>
    <w:rsid w:val="009D4A2D"/>
    <w:rsid w:val="009D726D"/>
    <w:rsid w:val="009E0708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1E08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74F12"/>
    <w:rsid w:val="00C80752"/>
    <w:rsid w:val="00C80CBB"/>
    <w:rsid w:val="00C8579A"/>
    <w:rsid w:val="00C8613D"/>
    <w:rsid w:val="00CA51A3"/>
    <w:rsid w:val="00CB1D00"/>
    <w:rsid w:val="00CB6D69"/>
    <w:rsid w:val="00CC0260"/>
    <w:rsid w:val="00CC4C74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5208"/>
    <w:rsid w:val="00E176DA"/>
    <w:rsid w:val="00E24C63"/>
    <w:rsid w:val="00E277F0"/>
    <w:rsid w:val="00E32414"/>
    <w:rsid w:val="00E34BC7"/>
    <w:rsid w:val="00E4053B"/>
    <w:rsid w:val="00E46442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677E5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4D90"/>
    <w:rsid w:val="00F15312"/>
    <w:rsid w:val="00F212D9"/>
    <w:rsid w:val="00F25C06"/>
    <w:rsid w:val="00F333A3"/>
    <w:rsid w:val="00F344B8"/>
    <w:rsid w:val="00F35BF2"/>
    <w:rsid w:val="00F40B86"/>
    <w:rsid w:val="00F4225C"/>
    <w:rsid w:val="00F476D4"/>
    <w:rsid w:val="00F5141C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FA861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6753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16753B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1B232B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30222-C357-4430-B030-F34758B2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17</cp:revision>
  <cp:lastPrinted>2022-10-28T06:08:00Z</cp:lastPrinted>
  <dcterms:created xsi:type="dcterms:W3CDTF">2023-02-07T11:18:00Z</dcterms:created>
  <dcterms:modified xsi:type="dcterms:W3CDTF">2023-09-28T11:31:00Z</dcterms:modified>
</cp:coreProperties>
</file>